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C24" w:rsidRPr="005C09B0" w:rsidRDefault="001861DE">
      <w:pPr>
        <w:pStyle w:val="BodyA"/>
        <w:spacing w:after="0" w:line="240" w:lineRule="auto"/>
        <w:jc w:val="center"/>
        <w:rPr>
          <w:b/>
          <w:bCs/>
          <w:color w:val="auto"/>
          <w:sz w:val="36"/>
          <w:szCs w:val="36"/>
        </w:rPr>
      </w:pPr>
      <w:r w:rsidRPr="005C09B0">
        <w:rPr>
          <w:b/>
          <w:bCs/>
          <w:color w:val="auto"/>
          <w:sz w:val="36"/>
          <w:szCs w:val="36"/>
        </w:rPr>
        <w:t>Central Music Boosters</w:t>
      </w:r>
    </w:p>
    <w:p w:rsidR="00850C24" w:rsidRPr="005C09B0" w:rsidRDefault="001861DE">
      <w:pPr>
        <w:pStyle w:val="BodyA"/>
        <w:spacing w:after="0" w:line="240" w:lineRule="auto"/>
        <w:jc w:val="center"/>
        <w:rPr>
          <w:b/>
          <w:bCs/>
          <w:color w:val="auto"/>
          <w:sz w:val="36"/>
          <w:szCs w:val="36"/>
          <w:lang w:val="en-US"/>
        </w:rPr>
      </w:pPr>
      <w:r w:rsidRPr="005C09B0">
        <w:rPr>
          <w:b/>
          <w:bCs/>
          <w:color w:val="auto"/>
          <w:sz w:val="36"/>
          <w:szCs w:val="36"/>
          <w:lang w:val="en-US"/>
        </w:rPr>
        <w:t>Meeting Minutes</w:t>
      </w:r>
    </w:p>
    <w:p w:rsidR="00850C24" w:rsidRPr="005C09B0" w:rsidRDefault="001861DE">
      <w:pPr>
        <w:pStyle w:val="BodyA"/>
        <w:spacing w:after="0" w:line="240" w:lineRule="auto"/>
        <w:jc w:val="center"/>
        <w:rPr>
          <w:b/>
          <w:bCs/>
          <w:color w:val="auto"/>
          <w:sz w:val="36"/>
          <w:szCs w:val="36"/>
        </w:rPr>
      </w:pPr>
      <w:r w:rsidRPr="005C09B0">
        <w:rPr>
          <w:b/>
          <w:bCs/>
          <w:color w:val="auto"/>
          <w:sz w:val="36"/>
          <w:szCs w:val="36"/>
        </w:rPr>
        <w:t>10/14/17</w:t>
      </w:r>
    </w:p>
    <w:p w:rsidR="00850C24" w:rsidRPr="005C09B0" w:rsidRDefault="00850C24">
      <w:pPr>
        <w:pStyle w:val="BodyA"/>
        <w:spacing w:after="0" w:line="240" w:lineRule="auto"/>
        <w:rPr>
          <w:rFonts w:eastAsia="Trebuchet MS"/>
          <w:b/>
          <w:bCs/>
          <w:color w:val="auto"/>
        </w:rPr>
      </w:pPr>
    </w:p>
    <w:p w:rsidR="00850C24" w:rsidRPr="005C09B0" w:rsidRDefault="001861DE">
      <w:pPr>
        <w:pStyle w:val="BodyA"/>
        <w:rPr>
          <w:color w:val="auto"/>
        </w:rPr>
      </w:pPr>
      <w:r w:rsidRPr="005C09B0">
        <w:rPr>
          <w:color w:val="auto"/>
        </w:rPr>
        <w:t xml:space="preserve">Attendees:  Kat Kennedy, Paul Cousin, Larvel Bunker, Elisa Bernick, Janet Lawson, Linda Dech, Phil Dech, Faith Dietz, Maggie O’Reilly, Lisa Heyman, Deb Ahlquist, Heather </w:t>
      </w:r>
      <w:r w:rsidRPr="005C09B0">
        <w:rPr>
          <w:color w:val="auto"/>
          <w:lang w:val="en-US"/>
        </w:rPr>
        <w:t>Ninow</w:t>
      </w:r>
      <w:r w:rsidRPr="005C09B0">
        <w:rPr>
          <w:color w:val="auto"/>
        </w:rPr>
        <w:t xml:space="preserve">, </w:t>
      </w:r>
      <w:r w:rsidRPr="005C09B0">
        <w:rPr>
          <w:color w:val="auto"/>
        </w:rPr>
        <w:t xml:space="preserve">Clare McDermott, Terese </w:t>
      </w:r>
      <w:r w:rsidRPr="005C09B0">
        <w:rPr>
          <w:color w:val="auto"/>
        </w:rPr>
        <w:t>Lewis, Melanie Liska, Jenni Raeder-Devens, Haidee Zobenica, Carla Steen, Karen Olson, Carol Hokanson</w:t>
      </w:r>
      <w:r w:rsidRPr="005C09B0">
        <w:rPr>
          <w:color w:val="auto"/>
          <w:lang w:val="en-US"/>
        </w:rPr>
        <w:t xml:space="preserve">, </w:t>
      </w:r>
      <w:r w:rsidRPr="005C09B0">
        <w:rPr>
          <w:color w:val="auto"/>
          <w:lang w:val="en-US"/>
        </w:rPr>
        <w:t>and students Joe Heyman and Ben Dech</w:t>
      </w:r>
    </w:p>
    <w:p w:rsidR="00850C24" w:rsidRPr="005C09B0" w:rsidRDefault="00850C24">
      <w:pPr>
        <w:pStyle w:val="BodyA"/>
        <w:spacing w:after="0" w:line="240" w:lineRule="auto"/>
        <w:rPr>
          <w:rFonts w:eastAsia="Trebuchet MS"/>
          <w:color w:val="auto"/>
        </w:rPr>
      </w:pPr>
    </w:p>
    <w:p w:rsidR="00850C24" w:rsidRPr="005C09B0" w:rsidRDefault="001861DE">
      <w:pPr>
        <w:pStyle w:val="BodyA"/>
        <w:spacing w:after="0" w:line="240" w:lineRule="auto"/>
        <w:rPr>
          <w:b/>
          <w:bCs/>
          <w:color w:val="auto"/>
          <w:sz w:val="24"/>
          <w:szCs w:val="24"/>
          <w:lang w:val="en-US"/>
        </w:rPr>
      </w:pPr>
      <w:r w:rsidRPr="005C09B0">
        <w:rPr>
          <w:b/>
          <w:bCs/>
          <w:color w:val="auto"/>
          <w:lang w:val="en-US"/>
        </w:rPr>
        <w:t>1)</w:t>
      </w:r>
      <w:r w:rsidRPr="005C09B0">
        <w:rPr>
          <w:color w:val="auto"/>
          <w:lang w:val="en-US"/>
        </w:rPr>
        <w:t xml:space="preserve">  </w:t>
      </w:r>
      <w:r w:rsidRPr="005C09B0">
        <w:rPr>
          <w:b/>
          <w:bCs/>
          <w:color w:val="auto"/>
          <w:sz w:val="24"/>
          <w:szCs w:val="24"/>
          <w:lang w:val="en-US"/>
        </w:rPr>
        <w:t>Welcome and Introduction</w:t>
      </w:r>
    </w:p>
    <w:p w:rsidR="00850C24" w:rsidRPr="005C09B0" w:rsidRDefault="00850C24">
      <w:pPr>
        <w:pStyle w:val="BodyA"/>
        <w:spacing w:after="0" w:line="240" w:lineRule="auto"/>
        <w:rPr>
          <w:rFonts w:eastAsia="Trebuchet MS"/>
          <w:b/>
          <w:bCs/>
          <w:color w:val="auto"/>
        </w:rPr>
      </w:pPr>
    </w:p>
    <w:p w:rsidR="00850C24" w:rsidRPr="005C09B0" w:rsidRDefault="001861DE">
      <w:pPr>
        <w:pStyle w:val="BodyA"/>
        <w:spacing w:after="0" w:line="240" w:lineRule="auto"/>
        <w:rPr>
          <w:color w:val="auto"/>
          <w:u w:val="single"/>
        </w:rPr>
      </w:pPr>
      <w:r w:rsidRPr="005C09B0">
        <w:rPr>
          <w:color w:val="auto"/>
          <w:u w:val="single"/>
        </w:rPr>
        <w:t>Volunteers at the meeting currently in positions</w:t>
      </w:r>
    </w:p>
    <w:p w:rsidR="00850C24" w:rsidRPr="005C09B0" w:rsidRDefault="001861DE">
      <w:pPr>
        <w:pStyle w:val="ListParagraph"/>
        <w:numPr>
          <w:ilvl w:val="0"/>
          <w:numId w:val="2"/>
        </w:numPr>
        <w:spacing w:after="0"/>
        <w:rPr>
          <w:rFonts w:eastAsia="Trebuchet MS"/>
          <w:color w:val="auto"/>
        </w:rPr>
      </w:pPr>
      <w:r w:rsidRPr="005C09B0">
        <w:rPr>
          <w:color w:val="auto"/>
        </w:rPr>
        <w:t>President</w:t>
      </w:r>
      <w:r w:rsidRPr="005C09B0">
        <w:rPr>
          <w:color w:val="auto"/>
        </w:rPr>
        <w:t xml:space="preserve"> – </w:t>
      </w:r>
      <w:r w:rsidRPr="005C09B0">
        <w:rPr>
          <w:color w:val="auto"/>
        </w:rPr>
        <w:t>Kat Kennedy</w:t>
      </w:r>
    </w:p>
    <w:p w:rsidR="00850C24" w:rsidRPr="005C09B0" w:rsidRDefault="001861DE">
      <w:pPr>
        <w:pStyle w:val="ListParagraph"/>
        <w:numPr>
          <w:ilvl w:val="0"/>
          <w:numId w:val="2"/>
        </w:numPr>
        <w:spacing w:after="0"/>
        <w:rPr>
          <w:rFonts w:eastAsia="Trebuchet MS"/>
          <w:color w:val="auto"/>
        </w:rPr>
      </w:pPr>
      <w:r w:rsidRPr="005C09B0">
        <w:rPr>
          <w:color w:val="auto"/>
        </w:rPr>
        <w:t xml:space="preserve">Treasurer </w:t>
      </w:r>
      <w:r w:rsidRPr="005C09B0">
        <w:rPr>
          <w:color w:val="auto"/>
        </w:rPr>
        <w:t xml:space="preserve">– </w:t>
      </w:r>
      <w:r w:rsidRPr="005C09B0">
        <w:rPr>
          <w:color w:val="auto"/>
        </w:rPr>
        <w:t>P</w:t>
      </w:r>
      <w:r w:rsidRPr="005C09B0">
        <w:rPr>
          <w:color w:val="auto"/>
        </w:rPr>
        <w:t>aul Cousin</w:t>
      </w:r>
    </w:p>
    <w:p w:rsidR="00850C24" w:rsidRPr="005C09B0" w:rsidRDefault="001861DE">
      <w:pPr>
        <w:pStyle w:val="ListParagraph"/>
        <w:numPr>
          <w:ilvl w:val="0"/>
          <w:numId w:val="2"/>
        </w:numPr>
        <w:spacing w:after="0"/>
        <w:rPr>
          <w:rFonts w:eastAsia="Trebuchet MS"/>
          <w:color w:val="auto"/>
        </w:rPr>
      </w:pPr>
      <w:r w:rsidRPr="005C09B0">
        <w:rPr>
          <w:color w:val="auto"/>
        </w:rPr>
        <w:t xml:space="preserve">Secretary </w:t>
      </w:r>
      <w:r w:rsidRPr="005C09B0">
        <w:rPr>
          <w:color w:val="auto"/>
        </w:rPr>
        <w:t xml:space="preserve">– </w:t>
      </w:r>
      <w:r w:rsidRPr="005C09B0">
        <w:rPr>
          <w:color w:val="auto"/>
        </w:rPr>
        <w:t>Carol Hokanson</w:t>
      </w:r>
    </w:p>
    <w:p w:rsidR="00850C24" w:rsidRPr="005C09B0" w:rsidRDefault="001861DE">
      <w:pPr>
        <w:pStyle w:val="ListParagraph"/>
        <w:numPr>
          <w:ilvl w:val="0"/>
          <w:numId w:val="2"/>
        </w:numPr>
        <w:spacing w:after="0"/>
        <w:rPr>
          <w:rFonts w:eastAsia="Trebuchet MS"/>
          <w:color w:val="auto"/>
        </w:rPr>
      </w:pPr>
      <w:r w:rsidRPr="005C09B0">
        <w:rPr>
          <w:color w:val="auto"/>
        </w:rPr>
        <w:t xml:space="preserve">Constant Contact </w:t>
      </w:r>
      <w:r w:rsidRPr="005C09B0">
        <w:rPr>
          <w:color w:val="auto"/>
        </w:rPr>
        <w:t xml:space="preserve">– </w:t>
      </w:r>
      <w:r w:rsidRPr="005C09B0">
        <w:rPr>
          <w:color w:val="auto"/>
        </w:rPr>
        <w:t>Terese Lewis</w:t>
      </w:r>
    </w:p>
    <w:p w:rsidR="00850C24" w:rsidRPr="005C09B0" w:rsidRDefault="001861DE">
      <w:pPr>
        <w:pStyle w:val="ListParagraph"/>
        <w:numPr>
          <w:ilvl w:val="0"/>
          <w:numId w:val="2"/>
        </w:numPr>
        <w:spacing w:after="0"/>
        <w:rPr>
          <w:rFonts w:eastAsia="Trebuchet MS"/>
          <w:color w:val="auto"/>
        </w:rPr>
      </w:pPr>
      <w:r w:rsidRPr="005C09B0">
        <w:rPr>
          <w:color w:val="auto"/>
        </w:rPr>
        <w:t xml:space="preserve">Website and Social Media </w:t>
      </w:r>
      <w:r w:rsidRPr="005C09B0">
        <w:rPr>
          <w:color w:val="auto"/>
        </w:rPr>
        <w:t xml:space="preserve">– </w:t>
      </w:r>
      <w:r w:rsidRPr="005C09B0">
        <w:rPr>
          <w:color w:val="auto"/>
        </w:rPr>
        <w:t>Lisa Heyman and Maggie O</w:t>
      </w:r>
      <w:r w:rsidRPr="005C09B0">
        <w:rPr>
          <w:color w:val="auto"/>
        </w:rPr>
        <w:t>’</w:t>
      </w:r>
      <w:r w:rsidRPr="005C09B0">
        <w:rPr>
          <w:color w:val="auto"/>
        </w:rPr>
        <w:t>Reilly</w:t>
      </w:r>
    </w:p>
    <w:p w:rsidR="00850C24" w:rsidRPr="005C09B0" w:rsidRDefault="001861DE">
      <w:pPr>
        <w:pStyle w:val="ListParagraph"/>
        <w:numPr>
          <w:ilvl w:val="0"/>
          <w:numId w:val="2"/>
        </w:numPr>
        <w:spacing w:after="0"/>
        <w:rPr>
          <w:rFonts w:eastAsia="Trebuchet MS"/>
          <w:color w:val="auto"/>
        </w:rPr>
      </w:pPr>
      <w:r w:rsidRPr="005C09B0">
        <w:rPr>
          <w:color w:val="auto"/>
        </w:rPr>
        <w:t xml:space="preserve">Board members identified:  Elisa Bernick, Paul Cousin, Kat Kennedy, Deb Ahlquist, Carol Hokanson, </w:t>
      </w:r>
      <w:r w:rsidRPr="005C09B0">
        <w:rPr>
          <w:color w:val="auto"/>
        </w:rPr>
        <w:t>Larvel Bunker,</w:t>
      </w:r>
      <w:r w:rsidRPr="005C09B0">
        <w:rPr>
          <w:color w:val="auto"/>
        </w:rPr>
        <w:t xml:space="preserve"> Matt Oyen, and</w:t>
      </w:r>
      <w:r w:rsidRPr="005C09B0">
        <w:rPr>
          <w:color w:val="auto"/>
        </w:rPr>
        <w:t xml:space="preserve"> Martha Graber </w:t>
      </w:r>
      <w:r w:rsidRPr="005C09B0">
        <w:rPr>
          <w:color w:val="auto"/>
        </w:rPr>
        <w:t>(Board members not in attendance include Meg Arnosti and David Kroonblawd)</w:t>
      </w:r>
    </w:p>
    <w:p w:rsidR="00850C24" w:rsidRPr="005C09B0" w:rsidRDefault="00850C24">
      <w:pPr>
        <w:pStyle w:val="ListParagraph"/>
        <w:numPr>
          <w:ilvl w:val="0"/>
          <w:numId w:val="2"/>
        </w:numPr>
        <w:spacing w:after="0"/>
        <w:rPr>
          <w:rFonts w:eastAsia="Trebuchet MS"/>
          <w:color w:val="auto"/>
        </w:rPr>
      </w:pPr>
    </w:p>
    <w:p w:rsidR="00850C24" w:rsidRPr="005C09B0" w:rsidRDefault="001861DE">
      <w:pPr>
        <w:pStyle w:val="Body"/>
        <w:shd w:val="clear" w:color="auto" w:fill="FFFFFF"/>
        <w:rPr>
          <w:rFonts w:ascii="Calibri" w:eastAsia="Trebuchet MS" w:hAnsi="Calibri" w:cs="Calibri"/>
          <w:color w:val="auto"/>
          <w:sz w:val="22"/>
          <w:szCs w:val="22"/>
          <w:u w:val="single"/>
        </w:rPr>
      </w:pPr>
      <w:r w:rsidRPr="005C09B0">
        <w:rPr>
          <w:rFonts w:ascii="Calibri" w:hAnsi="Calibri" w:cs="Calibri"/>
          <w:color w:val="auto"/>
          <w:sz w:val="22"/>
          <w:szCs w:val="22"/>
          <w:u w:val="single"/>
        </w:rPr>
        <w:t>Overview of Central Music Booster Mission</w:t>
      </w:r>
    </w:p>
    <w:p w:rsidR="00850C24" w:rsidRPr="005C09B0" w:rsidRDefault="001861DE">
      <w:pPr>
        <w:pStyle w:val="ListParagraph"/>
        <w:numPr>
          <w:ilvl w:val="0"/>
          <w:numId w:val="4"/>
        </w:numPr>
        <w:shd w:val="clear" w:color="auto" w:fill="FFFFFF"/>
        <w:spacing w:after="0"/>
        <w:rPr>
          <w:rFonts w:eastAsia="Trebuchet MS"/>
          <w:color w:val="auto"/>
        </w:rPr>
      </w:pPr>
      <w:r w:rsidRPr="005C09B0">
        <w:rPr>
          <w:color w:val="auto"/>
        </w:rPr>
        <w:t>Provide funds to fill gaps not provided by school district</w:t>
      </w:r>
    </w:p>
    <w:p w:rsidR="00850C24" w:rsidRPr="005C09B0" w:rsidRDefault="001861DE">
      <w:pPr>
        <w:pStyle w:val="ListParagraph"/>
        <w:numPr>
          <w:ilvl w:val="0"/>
          <w:numId w:val="4"/>
        </w:numPr>
        <w:shd w:val="clear" w:color="auto" w:fill="FFFFFF"/>
        <w:spacing w:after="0" w:line="240" w:lineRule="auto"/>
        <w:rPr>
          <w:rFonts w:eastAsia="Trebuchet MS"/>
          <w:color w:val="auto"/>
        </w:rPr>
      </w:pPr>
      <w:r w:rsidRPr="005C09B0">
        <w:rPr>
          <w:color w:val="auto"/>
        </w:rPr>
        <w:t>Act as advocates for Central music</w:t>
      </w:r>
    </w:p>
    <w:p w:rsidR="00850C24" w:rsidRPr="005C09B0" w:rsidRDefault="001861DE">
      <w:pPr>
        <w:pStyle w:val="ListParagraph"/>
        <w:numPr>
          <w:ilvl w:val="0"/>
          <w:numId w:val="4"/>
        </w:numPr>
        <w:shd w:val="clear" w:color="auto" w:fill="FFFFFF"/>
        <w:spacing w:after="0"/>
        <w:rPr>
          <w:rFonts w:eastAsia="Trebuchet MS"/>
          <w:color w:val="auto"/>
        </w:rPr>
      </w:pPr>
      <w:r w:rsidRPr="005C09B0">
        <w:rPr>
          <w:color w:val="auto"/>
        </w:rPr>
        <w:t>Foster opportunities for stud</w:t>
      </w:r>
      <w:r w:rsidRPr="005C09B0">
        <w:rPr>
          <w:color w:val="auto"/>
        </w:rPr>
        <w:t>ents through scholarships</w:t>
      </w:r>
    </w:p>
    <w:p w:rsidR="00850C24" w:rsidRPr="005C09B0" w:rsidRDefault="001861DE">
      <w:pPr>
        <w:pStyle w:val="ListParagraph"/>
        <w:numPr>
          <w:ilvl w:val="0"/>
          <w:numId w:val="4"/>
        </w:numPr>
        <w:shd w:val="clear" w:color="auto" w:fill="FFFFFF"/>
        <w:rPr>
          <w:rFonts w:eastAsia="Trebuchet MS"/>
          <w:color w:val="auto"/>
        </w:rPr>
      </w:pPr>
      <w:r w:rsidRPr="005C09B0">
        <w:rPr>
          <w:color w:val="auto"/>
        </w:rPr>
        <w:t>Support music performance</w:t>
      </w:r>
    </w:p>
    <w:p w:rsidR="00850C24" w:rsidRPr="005C09B0" w:rsidRDefault="00850C24">
      <w:pPr>
        <w:pStyle w:val="BodyA"/>
        <w:spacing w:after="0" w:line="240" w:lineRule="auto"/>
        <w:rPr>
          <w:rFonts w:eastAsia="Trebuchet MS"/>
          <w:b/>
          <w:bCs/>
          <w:color w:val="auto"/>
        </w:rPr>
      </w:pPr>
    </w:p>
    <w:p w:rsidR="00850C24" w:rsidRPr="005C09B0" w:rsidRDefault="001861DE">
      <w:pPr>
        <w:pStyle w:val="BodyA"/>
        <w:spacing w:after="0" w:line="240" w:lineRule="auto"/>
        <w:rPr>
          <w:b/>
          <w:bCs/>
          <w:color w:val="auto"/>
          <w:sz w:val="24"/>
          <w:szCs w:val="24"/>
          <w:lang w:val="en-US"/>
        </w:rPr>
      </w:pPr>
      <w:r w:rsidRPr="005C09B0">
        <w:rPr>
          <w:b/>
          <w:bCs/>
          <w:color w:val="auto"/>
          <w:sz w:val="24"/>
          <w:szCs w:val="24"/>
          <w:lang w:val="en-US"/>
        </w:rPr>
        <w:t>2)</w:t>
      </w:r>
      <w:r w:rsidRPr="005C09B0">
        <w:rPr>
          <w:b/>
          <w:bCs/>
          <w:color w:val="auto"/>
          <w:sz w:val="24"/>
          <w:szCs w:val="24"/>
          <w:lang w:val="en-US"/>
        </w:rPr>
        <w:t xml:space="preserve">  </w:t>
      </w:r>
      <w:r w:rsidRPr="005C09B0">
        <w:rPr>
          <w:b/>
          <w:bCs/>
          <w:color w:val="auto"/>
          <w:sz w:val="24"/>
          <w:szCs w:val="24"/>
          <w:lang w:val="en-US"/>
        </w:rPr>
        <w:t>CMB Goals for 2017-2018</w:t>
      </w:r>
    </w:p>
    <w:p w:rsidR="00850C24" w:rsidRPr="005C09B0" w:rsidRDefault="00850C24">
      <w:pPr>
        <w:pStyle w:val="BodyA"/>
        <w:spacing w:after="0" w:line="240" w:lineRule="auto"/>
        <w:rPr>
          <w:rFonts w:eastAsia="Trebuchet MS"/>
          <w:b/>
          <w:bCs/>
          <w:color w:val="auto"/>
        </w:rPr>
      </w:pPr>
    </w:p>
    <w:p w:rsidR="00850C24" w:rsidRPr="005C09B0" w:rsidRDefault="001861DE">
      <w:pPr>
        <w:pStyle w:val="BodyA"/>
        <w:spacing w:after="0" w:line="240" w:lineRule="auto"/>
        <w:rPr>
          <w:color w:val="auto"/>
          <w:lang w:val="en-US"/>
        </w:rPr>
      </w:pPr>
      <w:r w:rsidRPr="005C09B0">
        <w:rPr>
          <w:color w:val="auto"/>
          <w:u w:val="single"/>
          <w:lang w:val="en-US"/>
        </w:rPr>
        <w:t>Review of Kat Kennedy discussion with Matt and Martha</w:t>
      </w:r>
      <w:r w:rsidRPr="005C09B0">
        <w:rPr>
          <w:color w:val="auto"/>
          <w:lang w:val="en-US"/>
        </w:rPr>
        <w:t xml:space="preserve">:  </w:t>
      </w:r>
    </w:p>
    <w:p w:rsidR="00850C24" w:rsidRPr="005C09B0" w:rsidRDefault="001861DE">
      <w:pPr>
        <w:pStyle w:val="BodyA"/>
        <w:numPr>
          <w:ilvl w:val="0"/>
          <w:numId w:val="6"/>
        </w:numPr>
        <w:spacing w:after="0" w:line="240" w:lineRule="auto"/>
        <w:rPr>
          <w:rFonts w:eastAsia="Trebuchet MS"/>
          <w:color w:val="auto"/>
          <w:lang w:val="en-US"/>
        </w:rPr>
      </w:pPr>
      <w:r w:rsidRPr="005C09B0">
        <w:rPr>
          <w:color w:val="auto"/>
          <w:u w:val="single"/>
          <w:lang w:val="en-US"/>
        </w:rPr>
        <w:t>Music Instructor funding</w:t>
      </w:r>
      <w:r w:rsidRPr="005C09B0">
        <w:rPr>
          <w:color w:val="auto"/>
          <w:lang w:val="en-US"/>
        </w:rPr>
        <w:t xml:space="preserve">:  This year, Central is covering pay </w:t>
      </w:r>
      <w:r w:rsidRPr="005C09B0">
        <w:rPr>
          <w:color w:val="auto"/>
          <w:lang w:val="en-US"/>
        </w:rPr>
        <w:t xml:space="preserve">for </w:t>
      </w:r>
      <w:r w:rsidRPr="005C09B0">
        <w:rPr>
          <w:color w:val="auto"/>
          <w:lang w:val="en-US"/>
        </w:rPr>
        <w:t>B</w:t>
      </w:r>
      <w:r w:rsidRPr="005C09B0">
        <w:rPr>
          <w:color w:val="auto"/>
          <w:lang w:val="en-US"/>
        </w:rPr>
        <w:t xml:space="preserve">eginning </w:t>
      </w:r>
      <w:r w:rsidRPr="005C09B0">
        <w:rPr>
          <w:color w:val="auto"/>
          <w:lang w:val="en-US"/>
        </w:rPr>
        <w:t>B</w:t>
      </w:r>
      <w:r w:rsidRPr="005C09B0">
        <w:rPr>
          <w:color w:val="auto"/>
          <w:lang w:val="en-US"/>
        </w:rPr>
        <w:t xml:space="preserve">and </w:t>
      </w:r>
      <w:r w:rsidRPr="005C09B0">
        <w:rPr>
          <w:color w:val="auto"/>
          <w:lang w:val="en-US"/>
        </w:rPr>
        <w:t xml:space="preserve">(Diane Snodgrass).  Last year, this was covered by CMB.  Joe Morrissey will continue to be funded by CMB.  This year, there are </w:t>
      </w:r>
      <w:r w:rsidRPr="005C09B0">
        <w:rPr>
          <w:color w:val="auto"/>
          <w:lang w:val="en-US"/>
        </w:rPr>
        <w:t>two</w:t>
      </w:r>
      <w:r w:rsidRPr="005C09B0">
        <w:rPr>
          <w:color w:val="auto"/>
          <w:lang w:val="en-US"/>
        </w:rPr>
        <w:t xml:space="preserve"> jazz bands that Joe oversees </w:t>
      </w:r>
      <w:r w:rsidRPr="005C09B0">
        <w:rPr>
          <w:color w:val="auto"/>
          <w:lang w:val="en-US"/>
        </w:rPr>
        <w:t>(Jazz II/III)</w:t>
      </w:r>
      <w:r w:rsidRPr="005C09B0">
        <w:rPr>
          <w:color w:val="auto"/>
          <w:lang w:val="en-US"/>
        </w:rPr>
        <w:t xml:space="preserve">, </w:t>
      </w:r>
      <w:r w:rsidRPr="005C09B0">
        <w:rPr>
          <w:color w:val="auto"/>
          <w:lang w:val="en-US"/>
        </w:rPr>
        <w:t>and they have been practicing for the last two weeks.</w:t>
      </w:r>
    </w:p>
    <w:p w:rsidR="00850C24" w:rsidRPr="005C09B0" w:rsidRDefault="001861DE">
      <w:pPr>
        <w:pStyle w:val="BodyA"/>
        <w:numPr>
          <w:ilvl w:val="0"/>
          <w:numId w:val="6"/>
        </w:numPr>
        <w:spacing w:after="0" w:line="240" w:lineRule="auto"/>
        <w:rPr>
          <w:rFonts w:eastAsia="Trebuchet MS"/>
          <w:color w:val="auto"/>
          <w:lang w:val="en-US"/>
        </w:rPr>
      </w:pPr>
      <w:r w:rsidRPr="005C09B0">
        <w:rPr>
          <w:color w:val="auto"/>
          <w:u w:val="single"/>
          <w:lang w:val="en-US"/>
        </w:rPr>
        <w:t>Music Trip</w:t>
      </w:r>
      <w:r w:rsidRPr="005C09B0">
        <w:rPr>
          <w:color w:val="auto"/>
          <w:lang w:val="en-US"/>
        </w:rPr>
        <w:t>:  Trip will</w:t>
      </w:r>
      <w:r w:rsidRPr="005C09B0">
        <w:rPr>
          <w:color w:val="auto"/>
          <w:lang w:val="en-US"/>
        </w:rPr>
        <w:t xml:space="preserve"> be to Washington D.C.  Boosters help defray cost.  More than $10,000 given in scholarships to help students go on trip.</w:t>
      </w:r>
    </w:p>
    <w:p w:rsidR="00850C24" w:rsidRPr="005C09B0" w:rsidRDefault="001861DE">
      <w:pPr>
        <w:pStyle w:val="BodyA"/>
        <w:numPr>
          <w:ilvl w:val="0"/>
          <w:numId w:val="6"/>
        </w:numPr>
        <w:spacing w:after="0" w:line="240" w:lineRule="auto"/>
        <w:rPr>
          <w:rFonts w:eastAsia="Trebuchet MS"/>
          <w:color w:val="auto"/>
          <w:lang w:val="en-US"/>
        </w:rPr>
      </w:pPr>
      <w:r w:rsidRPr="005C09B0">
        <w:rPr>
          <w:color w:val="auto"/>
          <w:u w:val="single"/>
          <w:lang w:val="en-US"/>
        </w:rPr>
        <w:t>Other yearly needs</w:t>
      </w:r>
      <w:r w:rsidRPr="005C09B0">
        <w:rPr>
          <w:color w:val="auto"/>
          <w:lang w:val="en-US"/>
        </w:rPr>
        <w:t xml:space="preserve">:  Budget for instrument </w:t>
      </w:r>
      <w:r w:rsidRPr="005C09B0">
        <w:rPr>
          <w:color w:val="auto"/>
          <w:lang w:val="en-US"/>
        </w:rPr>
        <w:t>repair</w:t>
      </w:r>
      <w:r w:rsidRPr="005C09B0">
        <w:rPr>
          <w:color w:val="auto"/>
          <w:lang w:val="en-US"/>
        </w:rPr>
        <w:t>s</w:t>
      </w:r>
      <w:r w:rsidRPr="005C09B0">
        <w:rPr>
          <w:color w:val="auto"/>
          <w:lang w:val="en-US"/>
        </w:rPr>
        <w:t>, accompanist</w:t>
      </w:r>
      <w:r w:rsidRPr="005C09B0">
        <w:rPr>
          <w:color w:val="auto"/>
          <w:lang w:val="en-US"/>
        </w:rPr>
        <w:t>s</w:t>
      </w:r>
      <w:r w:rsidRPr="005C09B0">
        <w:rPr>
          <w:color w:val="auto"/>
          <w:lang w:val="en-US"/>
        </w:rPr>
        <w:t>, outside instructional coaches, and summer lesson scholarships for stu</w:t>
      </w:r>
      <w:r w:rsidRPr="005C09B0">
        <w:rPr>
          <w:color w:val="auto"/>
          <w:lang w:val="en-US"/>
        </w:rPr>
        <w:t>dents.</w:t>
      </w:r>
    </w:p>
    <w:p w:rsidR="00850C24" w:rsidRPr="005C09B0" w:rsidRDefault="001861DE">
      <w:pPr>
        <w:pStyle w:val="BodyA"/>
        <w:numPr>
          <w:ilvl w:val="0"/>
          <w:numId w:val="6"/>
        </w:numPr>
        <w:shd w:val="clear" w:color="auto" w:fill="FFFFFF"/>
        <w:spacing w:after="0" w:line="240" w:lineRule="auto"/>
        <w:rPr>
          <w:rFonts w:eastAsia="Trebuchet MS"/>
          <w:color w:val="auto"/>
          <w:lang w:val="en-US"/>
        </w:rPr>
      </w:pPr>
      <w:r w:rsidRPr="005C09B0">
        <w:rPr>
          <w:color w:val="auto"/>
          <w:u w:val="single"/>
          <w:lang w:val="en-US"/>
        </w:rPr>
        <w:t>Imani Winds Quintet</w:t>
      </w:r>
      <w:r w:rsidRPr="005C09B0">
        <w:rPr>
          <w:color w:val="auto"/>
          <w:lang w:val="en-US"/>
        </w:rPr>
        <w:t>:  Special day-long residency November 16</w:t>
      </w:r>
      <w:r w:rsidRPr="005C09B0">
        <w:rPr>
          <w:color w:val="auto"/>
          <w:vertAlign w:val="superscript"/>
          <w:lang w:val="en-US"/>
        </w:rPr>
        <w:t>th</w:t>
      </w:r>
      <w:r w:rsidRPr="005C09B0">
        <w:rPr>
          <w:color w:val="auto"/>
          <w:lang w:val="en-US"/>
        </w:rPr>
        <w:t>. This Quintet based in New York will be in Minnesota and have agreed to work with students in a day-long residency.</w:t>
      </w:r>
    </w:p>
    <w:p w:rsidR="00850C24" w:rsidRPr="005C09B0" w:rsidRDefault="001861DE">
      <w:pPr>
        <w:pStyle w:val="BodyA"/>
        <w:numPr>
          <w:ilvl w:val="0"/>
          <w:numId w:val="6"/>
        </w:numPr>
        <w:shd w:val="clear" w:color="auto" w:fill="FFFFFF"/>
        <w:spacing w:after="0" w:line="240" w:lineRule="auto"/>
        <w:rPr>
          <w:rFonts w:eastAsia="Trebuchet MS"/>
          <w:color w:val="auto"/>
          <w:lang w:val="en-US"/>
        </w:rPr>
      </w:pPr>
      <w:r w:rsidRPr="005C09B0">
        <w:rPr>
          <w:color w:val="auto"/>
          <w:u w:val="single"/>
          <w:lang w:val="en-US"/>
        </w:rPr>
        <w:t>deVon Grey (member of Heiruspecs) commissioned piece for Jazz Band</w:t>
      </w:r>
      <w:r w:rsidRPr="005C09B0">
        <w:rPr>
          <w:color w:val="auto"/>
          <w:lang w:val="en-US"/>
        </w:rPr>
        <w:t>:  M</w:t>
      </w:r>
      <w:r w:rsidRPr="005C09B0">
        <w:rPr>
          <w:color w:val="auto"/>
          <w:lang w:val="en-US"/>
        </w:rPr>
        <w:t>r. Oyen reported that the piece is complete and rehearsals have started.</w:t>
      </w:r>
    </w:p>
    <w:p w:rsidR="00850C24" w:rsidRPr="005C09B0" w:rsidRDefault="001861DE">
      <w:pPr>
        <w:pStyle w:val="BodyA"/>
        <w:numPr>
          <w:ilvl w:val="0"/>
          <w:numId w:val="6"/>
        </w:numPr>
        <w:shd w:val="clear" w:color="auto" w:fill="FFFFFF"/>
        <w:spacing w:after="0" w:line="240" w:lineRule="auto"/>
        <w:rPr>
          <w:rFonts w:eastAsia="Trebuchet MS"/>
          <w:color w:val="auto"/>
          <w:lang w:val="en-US"/>
        </w:rPr>
      </w:pPr>
      <w:r w:rsidRPr="005C09B0">
        <w:rPr>
          <w:color w:val="auto"/>
          <w:u w:val="single"/>
          <w:lang w:val="en-US"/>
        </w:rPr>
        <w:lastRenderedPageBreak/>
        <w:t>Heiruspecs workshops</w:t>
      </w:r>
      <w:r w:rsidRPr="005C09B0">
        <w:rPr>
          <w:color w:val="auto"/>
          <w:lang w:val="en-US"/>
        </w:rPr>
        <w:t>:  Lisa Heyman working with Peter Leggett, deVon Grey, and Mr. Oyen on workshops with Heiruspecs.  Focus would be on what it means to be a musician in the real wor</w:t>
      </w:r>
      <w:r w:rsidRPr="005C09B0">
        <w:rPr>
          <w:color w:val="auto"/>
          <w:lang w:val="en-US"/>
        </w:rPr>
        <w:t>k and working on music.  Kick-off date not scheduled.  Idea would be to have Heiruspecs perform in the morning and connect with students in the afternoon.  Mr. Oyen reported that he would like it to be funded at $5,000.  MPR and Fitzgerald gift-in-kind fun</w:t>
      </w:r>
      <w:r w:rsidRPr="005C09B0">
        <w:rPr>
          <w:color w:val="auto"/>
          <w:lang w:val="en-US"/>
        </w:rPr>
        <w:t>ding being targeted by deVon and Peter.  Mr. Oyen would like to get the process moving as workshops need to fit in framework of the year.  Mr. Oyen is hoping to see a performance piece as a result and to use the opportunity to celebrate 20 years of service</w:t>
      </w:r>
      <w:r w:rsidRPr="005C09B0">
        <w:rPr>
          <w:color w:val="auto"/>
          <w:lang w:val="en-US"/>
        </w:rPr>
        <w:t xml:space="preserve"> the Heiruspecs group has given to Central.</w:t>
      </w:r>
    </w:p>
    <w:p w:rsidR="00850C24" w:rsidRPr="005C09B0" w:rsidRDefault="00850C24">
      <w:pPr>
        <w:pStyle w:val="BodyA"/>
        <w:shd w:val="clear" w:color="auto" w:fill="FFFFFF"/>
        <w:spacing w:after="0" w:line="240" w:lineRule="auto"/>
        <w:rPr>
          <w:rFonts w:eastAsia="Trebuchet MS"/>
          <w:color w:val="auto"/>
          <w:lang w:val="en-US"/>
        </w:rPr>
      </w:pPr>
    </w:p>
    <w:p w:rsidR="00850C24" w:rsidRPr="005C09B0" w:rsidRDefault="001861DE">
      <w:pPr>
        <w:pStyle w:val="BodyA"/>
        <w:shd w:val="clear" w:color="auto" w:fill="FFFFFF"/>
        <w:spacing w:after="0" w:line="240" w:lineRule="auto"/>
        <w:rPr>
          <w:color w:val="auto"/>
          <w:u w:val="single"/>
          <w:lang w:val="en-US"/>
        </w:rPr>
      </w:pPr>
      <w:r w:rsidRPr="005C09B0">
        <w:rPr>
          <w:color w:val="auto"/>
          <w:u w:val="single"/>
          <w:lang w:val="en-US"/>
        </w:rPr>
        <w:t>Additional Items Highlighted by Matt Oyen:</w:t>
      </w:r>
    </w:p>
    <w:p w:rsidR="00850C24" w:rsidRPr="005C09B0" w:rsidRDefault="001861DE">
      <w:pPr>
        <w:pStyle w:val="BodyA"/>
        <w:numPr>
          <w:ilvl w:val="0"/>
          <w:numId w:val="6"/>
        </w:numPr>
        <w:shd w:val="clear" w:color="auto" w:fill="FFFFFF"/>
        <w:spacing w:after="0" w:line="240" w:lineRule="auto"/>
        <w:rPr>
          <w:rFonts w:eastAsia="Trebuchet MS"/>
          <w:color w:val="auto"/>
          <w:lang w:val="en-US"/>
        </w:rPr>
      </w:pPr>
      <w:r w:rsidRPr="005C09B0">
        <w:rPr>
          <w:color w:val="auto"/>
          <w:u w:val="single"/>
          <w:lang w:val="en-US"/>
        </w:rPr>
        <w:t>Jazz band selected to perform at Minnesota Music Education Association Mid-Winter Clinic</w:t>
      </w:r>
      <w:r w:rsidRPr="005C09B0">
        <w:rPr>
          <w:color w:val="auto"/>
          <w:lang w:val="en-US"/>
        </w:rPr>
        <w:t xml:space="preserve">:  Mr. Oyen shared that the jazz band submitted a piece last spring and </w:t>
      </w:r>
      <w:r w:rsidRPr="005C09B0">
        <w:rPr>
          <w:color w:val="auto"/>
          <w:lang w:val="en-US"/>
        </w:rPr>
        <w:t>was</w:t>
      </w:r>
      <w:r w:rsidRPr="005C09B0">
        <w:rPr>
          <w:color w:val="auto"/>
          <w:lang w:val="en-US"/>
        </w:rPr>
        <w:t xml:space="preserve"> sele</w:t>
      </w:r>
      <w:r w:rsidRPr="005C09B0">
        <w:rPr>
          <w:color w:val="auto"/>
          <w:lang w:val="en-US"/>
        </w:rPr>
        <w:t>cted from high school and college groups to perform at the clinic.  It is an honor to</w:t>
      </w:r>
      <w:r w:rsidRPr="005C09B0">
        <w:rPr>
          <w:color w:val="auto"/>
          <w:lang w:val="en-US"/>
        </w:rPr>
        <w:t xml:space="preserve"> have been selected as it is a very competitive field.  Central jazz band will be performing at the Minneapolis </w:t>
      </w:r>
      <w:r w:rsidRPr="005C09B0">
        <w:rPr>
          <w:color w:val="auto"/>
          <w:lang w:val="en-US"/>
        </w:rPr>
        <w:t>C</w:t>
      </w:r>
      <w:r w:rsidRPr="005C09B0">
        <w:rPr>
          <w:color w:val="auto"/>
          <w:lang w:val="en-US"/>
        </w:rPr>
        <w:t xml:space="preserve">onvention </w:t>
      </w:r>
      <w:r w:rsidRPr="005C09B0">
        <w:rPr>
          <w:color w:val="auto"/>
          <w:lang w:val="en-US"/>
        </w:rPr>
        <w:t>C</w:t>
      </w:r>
      <w:r w:rsidRPr="005C09B0">
        <w:rPr>
          <w:color w:val="auto"/>
          <w:lang w:val="en-US"/>
        </w:rPr>
        <w:t xml:space="preserve">enter </w:t>
      </w:r>
      <w:r w:rsidRPr="005C09B0">
        <w:rPr>
          <w:color w:val="auto"/>
          <w:lang w:val="en-US"/>
        </w:rPr>
        <w:t>at 4:45 pm on February 22</w:t>
      </w:r>
      <w:r w:rsidRPr="005C09B0">
        <w:rPr>
          <w:color w:val="auto"/>
          <w:vertAlign w:val="superscript"/>
          <w:lang w:val="en-US"/>
        </w:rPr>
        <w:t>nd</w:t>
      </w:r>
      <w:r w:rsidRPr="005C09B0">
        <w:rPr>
          <w:color w:val="auto"/>
          <w:lang w:val="en-US"/>
        </w:rPr>
        <w:t xml:space="preserve"> and will be p</w:t>
      </w:r>
      <w:r w:rsidRPr="005C09B0">
        <w:rPr>
          <w:color w:val="auto"/>
          <w:lang w:val="en-US"/>
        </w:rPr>
        <w:t>laying a 45 minute set that will include deVon Grey</w:t>
      </w:r>
      <w:r w:rsidRPr="005C09B0">
        <w:rPr>
          <w:color w:val="auto"/>
          <w:lang w:val="en-US"/>
        </w:rPr>
        <w:t>’</w:t>
      </w:r>
      <w:r w:rsidRPr="005C09B0">
        <w:rPr>
          <w:color w:val="auto"/>
          <w:lang w:val="en-US"/>
        </w:rPr>
        <w:t xml:space="preserve">s commissioned piece, hopefully Felix James, </w:t>
      </w:r>
      <w:r w:rsidRPr="005C09B0">
        <w:rPr>
          <w:color w:val="auto"/>
          <w:lang w:val="en-US"/>
        </w:rPr>
        <w:t xml:space="preserve">and </w:t>
      </w:r>
      <w:r w:rsidRPr="005C09B0">
        <w:rPr>
          <w:color w:val="auto"/>
          <w:lang w:val="en-US"/>
        </w:rPr>
        <w:t>student</w:t>
      </w:r>
      <w:r w:rsidRPr="005C09B0">
        <w:rPr>
          <w:color w:val="auto"/>
          <w:lang w:val="en-US"/>
        </w:rPr>
        <w:t xml:space="preserve"> vocalist </w:t>
      </w:r>
      <w:r w:rsidRPr="005C09B0">
        <w:rPr>
          <w:color w:val="auto"/>
          <w:lang w:val="en-US"/>
        </w:rPr>
        <w:t>Leila Lowry</w:t>
      </w:r>
      <w:r w:rsidRPr="005C09B0">
        <w:rPr>
          <w:color w:val="auto"/>
          <w:lang w:val="en-US"/>
        </w:rPr>
        <w:t>.</w:t>
      </w:r>
    </w:p>
    <w:p w:rsidR="00850C24" w:rsidRPr="005C09B0" w:rsidRDefault="001861DE">
      <w:pPr>
        <w:pStyle w:val="BodyA"/>
        <w:numPr>
          <w:ilvl w:val="0"/>
          <w:numId w:val="6"/>
        </w:numPr>
        <w:shd w:val="clear" w:color="auto" w:fill="FFFFFF"/>
        <w:spacing w:after="0" w:line="240" w:lineRule="auto"/>
        <w:rPr>
          <w:rFonts w:eastAsia="Trebuchet MS"/>
          <w:color w:val="auto"/>
          <w:lang w:val="en-US"/>
        </w:rPr>
      </w:pPr>
      <w:r w:rsidRPr="005C09B0">
        <w:rPr>
          <w:color w:val="auto"/>
          <w:u w:val="single"/>
          <w:lang w:val="en-US"/>
        </w:rPr>
        <w:t>Commissioned consortium piece</w:t>
      </w:r>
      <w:r w:rsidRPr="005C09B0">
        <w:rPr>
          <w:color w:val="auto"/>
          <w:lang w:val="en-US"/>
        </w:rPr>
        <w:t xml:space="preserve">:  Mr. Oyen has organized a consortium of 30 schools to commission an orchestra piece from </w:t>
      </w:r>
      <w:r w:rsidRPr="005C09B0">
        <w:rPr>
          <w:color w:val="auto"/>
          <w:lang w:val="en-US"/>
        </w:rPr>
        <w:t>Shelly Hanson.  Central will be able to premiere the piece as the consortium organizer.  Central cost - $200; total cost of commission - $6,000.</w:t>
      </w:r>
    </w:p>
    <w:p w:rsidR="00850C24" w:rsidRPr="005C09B0" w:rsidRDefault="001861DE">
      <w:pPr>
        <w:pStyle w:val="BodyA"/>
        <w:numPr>
          <w:ilvl w:val="0"/>
          <w:numId w:val="6"/>
        </w:numPr>
        <w:shd w:val="clear" w:color="auto" w:fill="FFFFFF"/>
        <w:spacing w:after="0" w:line="240" w:lineRule="auto"/>
        <w:rPr>
          <w:rFonts w:eastAsia="Trebuchet MS"/>
          <w:color w:val="auto"/>
          <w:lang w:val="en-US"/>
        </w:rPr>
      </w:pPr>
      <w:r w:rsidRPr="005C09B0">
        <w:rPr>
          <w:color w:val="auto"/>
          <w:u w:val="single"/>
          <w:lang w:val="en-US"/>
        </w:rPr>
        <w:t>Music Trip to Washington D.C.:</w:t>
      </w:r>
      <w:r w:rsidRPr="005C09B0">
        <w:rPr>
          <w:color w:val="auto"/>
          <w:lang w:val="en-US"/>
        </w:rPr>
        <w:t xml:space="preserve">  Trip will leave mid-day Wednesday, February 28</w:t>
      </w:r>
      <w:r w:rsidRPr="005C09B0">
        <w:rPr>
          <w:color w:val="auto"/>
          <w:vertAlign w:val="superscript"/>
          <w:lang w:val="en-US"/>
        </w:rPr>
        <w:t>th</w:t>
      </w:r>
      <w:r w:rsidRPr="005C09B0">
        <w:rPr>
          <w:color w:val="auto"/>
          <w:lang w:val="en-US"/>
        </w:rPr>
        <w:t xml:space="preserve"> and return Sunday, March 4</w:t>
      </w:r>
      <w:r w:rsidRPr="005C09B0">
        <w:rPr>
          <w:color w:val="auto"/>
          <w:vertAlign w:val="superscript"/>
          <w:lang w:val="en-US"/>
        </w:rPr>
        <w:t>th</w:t>
      </w:r>
      <w:r w:rsidRPr="005C09B0">
        <w:rPr>
          <w:color w:val="auto"/>
          <w:lang w:val="en-US"/>
        </w:rPr>
        <w:t xml:space="preserve">. </w:t>
      </w:r>
      <w:r w:rsidRPr="005C09B0">
        <w:rPr>
          <w:color w:val="auto"/>
          <w:lang w:val="en-US"/>
        </w:rPr>
        <w:t xml:space="preserve"> There will be 6 charter buses, and they will drive through the night to Washington D.C.  Friday, March 2</w:t>
      </w:r>
      <w:r w:rsidRPr="005C09B0">
        <w:rPr>
          <w:color w:val="auto"/>
          <w:vertAlign w:val="superscript"/>
          <w:lang w:val="en-US"/>
        </w:rPr>
        <w:t>nd</w:t>
      </w:r>
      <w:r w:rsidRPr="005C09B0">
        <w:rPr>
          <w:color w:val="auto"/>
          <w:lang w:val="en-US"/>
        </w:rPr>
        <w:t xml:space="preserve"> is a no school day.  Students are able to earn money individually for the trip through poinsettia, Dunn Brothers, and Chinook Book sales.</w:t>
      </w:r>
    </w:p>
    <w:p w:rsidR="00850C24" w:rsidRPr="005C09B0" w:rsidRDefault="00850C24">
      <w:pPr>
        <w:pStyle w:val="BodyA"/>
        <w:shd w:val="clear" w:color="auto" w:fill="FFFFFF"/>
        <w:spacing w:after="0" w:line="240" w:lineRule="auto"/>
        <w:rPr>
          <w:rFonts w:ascii="Trebuchet MS" w:eastAsia="Trebuchet MS" w:hAnsi="Trebuchet MS" w:cs="Trebuchet MS"/>
          <w:color w:val="auto"/>
          <w:lang w:val="en-US"/>
        </w:rPr>
      </w:pPr>
    </w:p>
    <w:p w:rsidR="00850C24" w:rsidRPr="005C09B0" w:rsidRDefault="001861DE" w:rsidP="005C09B0">
      <w:pPr>
        <w:pStyle w:val="BodyA"/>
        <w:rPr>
          <w:rFonts w:ascii="Trebuchet MS" w:eastAsia="Trebuchet MS" w:hAnsi="Trebuchet MS" w:cs="Trebuchet MS"/>
          <w:color w:val="auto"/>
          <w:lang w:val="en-US"/>
        </w:rPr>
      </w:pPr>
      <w:r w:rsidRPr="005C09B0">
        <w:rPr>
          <w:b/>
          <w:bCs/>
          <w:color w:val="auto"/>
          <w:sz w:val="24"/>
          <w:szCs w:val="24"/>
        </w:rPr>
        <w:t>3)  Finan</w:t>
      </w:r>
      <w:r w:rsidR="005C09B0" w:rsidRPr="005C09B0">
        <w:rPr>
          <w:b/>
          <w:bCs/>
          <w:color w:val="auto"/>
          <w:sz w:val="24"/>
          <w:szCs w:val="24"/>
        </w:rPr>
        <w:t xml:space="preserve">ces </w:t>
      </w:r>
    </w:p>
    <w:p w:rsidR="00850C24" w:rsidRPr="005C09B0" w:rsidRDefault="001861DE">
      <w:pPr>
        <w:pStyle w:val="BodyA"/>
        <w:shd w:val="clear" w:color="auto" w:fill="FFFFFF"/>
        <w:spacing w:after="0" w:line="240" w:lineRule="auto"/>
        <w:rPr>
          <w:color w:val="auto"/>
          <w:lang w:val="en-US"/>
        </w:rPr>
      </w:pPr>
      <w:r w:rsidRPr="005C09B0">
        <w:rPr>
          <w:color w:val="auto"/>
          <w:u w:val="single"/>
          <w:lang w:val="en-US"/>
        </w:rPr>
        <w:t>Overview</w:t>
      </w:r>
      <w:r w:rsidRPr="005C09B0">
        <w:rPr>
          <w:color w:val="auto"/>
          <w:lang w:val="en-US"/>
        </w:rPr>
        <w:t xml:space="preserve">:  Last year brought in $35,000 and spent $40,000.  Bowlero raised almost $7,000.  Give to the Max was up while the concert donations were down.  Many of the other donation </w:t>
      </w:r>
      <w:r w:rsidRPr="005C09B0">
        <w:rPr>
          <w:color w:val="auto"/>
          <w:lang w:val="en-US"/>
        </w:rPr>
        <w:t xml:space="preserve">amounts brought in about the same amount this year.  Trip fundraiser brought in about $4,000. Discussion of why funds given during concerts were down.  Noted that Give to the Max and winter concert are close together.  Spring concert giving held steady.  </w:t>
      </w:r>
      <w:r w:rsidRPr="005C09B0">
        <w:rPr>
          <w:color w:val="auto"/>
          <w:lang w:val="en-US"/>
        </w:rPr>
        <w:t>CMB balance as of the end of June was $34,000.</w:t>
      </w:r>
    </w:p>
    <w:p w:rsidR="00850C24" w:rsidRPr="005C09B0" w:rsidRDefault="00850C24">
      <w:pPr>
        <w:pStyle w:val="BodyA"/>
        <w:shd w:val="clear" w:color="auto" w:fill="FFFFFF"/>
        <w:spacing w:after="0" w:line="240" w:lineRule="auto"/>
        <w:ind w:left="360"/>
        <w:rPr>
          <w:rFonts w:ascii="Trebuchet MS" w:eastAsia="Trebuchet MS" w:hAnsi="Trebuchet MS" w:cs="Trebuchet MS"/>
          <w:color w:val="auto"/>
          <w:lang w:val="en-US"/>
        </w:rPr>
      </w:pPr>
    </w:p>
    <w:p w:rsidR="00850C24" w:rsidRPr="005C09B0" w:rsidRDefault="001861DE">
      <w:pPr>
        <w:pStyle w:val="BodyA"/>
        <w:shd w:val="clear" w:color="auto" w:fill="FFFFFF"/>
        <w:spacing w:after="0" w:line="240" w:lineRule="auto"/>
        <w:rPr>
          <w:color w:val="auto"/>
          <w:lang w:val="en-US"/>
        </w:rPr>
      </w:pPr>
      <w:r w:rsidRPr="005C09B0">
        <w:rPr>
          <w:color w:val="auto"/>
          <w:u w:val="single"/>
          <w:lang w:val="en-US"/>
        </w:rPr>
        <w:t>Give to the Max</w:t>
      </w:r>
      <w:r w:rsidRPr="005C09B0">
        <w:rPr>
          <w:color w:val="auto"/>
          <w:lang w:val="en-US"/>
        </w:rPr>
        <w:t>:  Group noted that Give to the Max goes live this year on November 1</w:t>
      </w:r>
      <w:r w:rsidRPr="005C09B0">
        <w:rPr>
          <w:color w:val="auto"/>
          <w:vertAlign w:val="superscript"/>
          <w:lang w:val="en-US"/>
        </w:rPr>
        <w:t>st</w:t>
      </w:r>
      <w:r w:rsidRPr="005C09B0">
        <w:rPr>
          <w:color w:val="auto"/>
          <w:lang w:val="en-US"/>
        </w:rPr>
        <w:t xml:space="preserve"> with the actual day being November 16</w:t>
      </w:r>
      <w:r w:rsidRPr="005C09B0">
        <w:rPr>
          <w:color w:val="auto"/>
          <w:vertAlign w:val="superscript"/>
          <w:lang w:val="en-US"/>
        </w:rPr>
        <w:t>th</w:t>
      </w:r>
      <w:r w:rsidRPr="005C09B0">
        <w:rPr>
          <w:color w:val="auto"/>
          <w:lang w:val="en-US"/>
        </w:rPr>
        <w:t xml:space="preserve">.  With the better booster website and </w:t>
      </w:r>
      <w:r w:rsidRPr="005C09B0">
        <w:rPr>
          <w:color w:val="auto"/>
          <w:lang w:val="en-US"/>
        </w:rPr>
        <w:t>C</w:t>
      </w:r>
      <w:r w:rsidRPr="005C09B0">
        <w:rPr>
          <w:color w:val="auto"/>
          <w:lang w:val="en-US"/>
        </w:rPr>
        <w:t xml:space="preserve">onstant </w:t>
      </w:r>
      <w:r w:rsidRPr="005C09B0">
        <w:rPr>
          <w:color w:val="auto"/>
          <w:lang w:val="en-US"/>
        </w:rPr>
        <w:t>C</w:t>
      </w:r>
      <w:r w:rsidRPr="005C09B0">
        <w:rPr>
          <w:color w:val="auto"/>
          <w:lang w:val="en-US"/>
        </w:rPr>
        <w:t xml:space="preserve">ontact, </w:t>
      </w:r>
      <w:r w:rsidRPr="005C09B0">
        <w:rPr>
          <w:color w:val="auto"/>
          <w:lang w:val="en-US"/>
        </w:rPr>
        <w:t>this may help with sharin</w:t>
      </w:r>
      <w:r w:rsidRPr="005C09B0">
        <w:rPr>
          <w:color w:val="auto"/>
          <w:lang w:val="en-US"/>
        </w:rPr>
        <w:t>g the Give to the Max information.  Having more notice that the giving can start November 1</w:t>
      </w:r>
      <w:r w:rsidRPr="005C09B0">
        <w:rPr>
          <w:color w:val="auto"/>
          <w:vertAlign w:val="superscript"/>
          <w:lang w:val="en-US"/>
        </w:rPr>
        <w:t>st</w:t>
      </w:r>
      <w:r w:rsidRPr="005C09B0">
        <w:rPr>
          <w:color w:val="auto"/>
          <w:lang w:val="en-US"/>
        </w:rPr>
        <w:t xml:space="preserve"> may help as well as an e-mail push out of information.</w:t>
      </w:r>
    </w:p>
    <w:p w:rsidR="00850C24" w:rsidRPr="005C09B0" w:rsidRDefault="00850C24">
      <w:pPr>
        <w:pStyle w:val="BodyA"/>
        <w:shd w:val="clear" w:color="auto" w:fill="FFFFFF"/>
        <w:spacing w:after="0" w:line="240" w:lineRule="auto"/>
        <w:ind w:left="360"/>
        <w:rPr>
          <w:rFonts w:ascii="Trebuchet MS" w:eastAsia="Trebuchet MS" w:hAnsi="Trebuchet MS" w:cs="Trebuchet MS"/>
          <w:color w:val="auto"/>
          <w:lang w:val="en-US"/>
        </w:rPr>
      </w:pPr>
    </w:p>
    <w:p w:rsidR="00850C24" w:rsidRPr="005C09B0" w:rsidRDefault="001861DE">
      <w:pPr>
        <w:pStyle w:val="BodyA"/>
        <w:shd w:val="clear" w:color="auto" w:fill="FFFFFF"/>
        <w:spacing w:after="0" w:line="240" w:lineRule="auto"/>
        <w:rPr>
          <w:color w:val="auto"/>
          <w:lang w:val="en-US"/>
        </w:rPr>
      </w:pPr>
      <w:r w:rsidRPr="005C09B0">
        <w:rPr>
          <w:color w:val="auto"/>
          <w:u w:val="single"/>
          <w:lang w:val="en-US"/>
        </w:rPr>
        <w:t>CMB Funds</w:t>
      </w:r>
      <w:r w:rsidRPr="005C09B0">
        <w:rPr>
          <w:color w:val="auto"/>
          <w:lang w:val="en-US"/>
        </w:rPr>
        <w:t>:  Question about deficit spending previous year and where CMB banking currently being done.  CMB</w:t>
      </w:r>
      <w:r w:rsidRPr="005C09B0">
        <w:rPr>
          <w:color w:val="auto"/>
          <w:lang w:val="en-US"/>
        </w:rPr>
        <w:t xml:space="preserve"> fund account is located at Associated Bank.  Discussion of the use of the funds, and with the money cu</w:t>
      </w:r>
      <w:r w:rsidR="005C09B0" w:rsidRPr="005C09B0">
        <w:rPr>
          <w:color w:val="auto"/>
          <w:lang w:val="en-US"/>
        </w:rPr>
        <w:t>rrently in the account, it is</w:t>
      </w:r>
      <w:r w:rsidRPr="005C09B0">
        <w:rPr>
          <w:color w:val="auto"/>
          <w:lang w:val="en-US"/>
        </w:rPr>
        <w:t xml:space="preserve"> okay that last year was a deficit year.  It is important for CMB to work with Matt and Martha to plan for uses of the fu</w:t>
      </w:r>
      <w:r w:rsidRPr="005C09B0">
        <w:rPr>
          <w:color w:val="auto"/>
          <w:lang w:val="en-US"/>
        </w:rPr>
        <w:t>nds being raised.</w:t>
      </w:r>
    </w:p>
    <w:p w:rsidR="00850C24" w:rsidRPr="005C09B0" w:rsidRDefault="00850C24">
      <w:pPr>
        <w:pStyle w:val="BodyA"/>
        <w:shd w:val="clear" w:color="auto" w:fill="FFFFFF"/>
        <w:spacing w:after="0" w:line="240" w:lineRule="auto"/>
        <w:ind w:left="360"/>
        <w:rPr>
          <w:rFonts w:ascii="Trebuchet MS" w:eastAsia="Trebuchet MS" w:hAnsi="Trebuchet MS" w:cs="Trebuchet MS"/>
          <w:color w:val="auto"/>
          <w:lang w:val="en-US"/>
        </w:rPr>
      </w:pPr>
      <w:bookmarkStart w:id="0" w:name="_GoBack"/>
      <w:bookmarkEnd w:id="0"/>
    </w:p>
    <w:p w:rsidR="00850C24" w:rsidRPr="005C09B0" w:rsidRDefault="001861DE">
      <w:pPr>
        <w:pStyle w:val="BodyA"/>
        <w:shd w:val="clear" w:color="auto" w:fill="FFFFFF"/>
        <w:spacing w:after="0" w:line="240" w:lineRule="auto"/>
        <w:rPr>
          <w:b/>
          <w:bCs/>
          <w:color w:val="auto"/>
          <w:sz w:val="24"/>
          <w:szCs w:val="24"/>
          <w:lang w:val="en-US"/>
        </w:rPr>
      </w:pPr>
      <w:r w:rsidRPr="005C09B0">
        <w:rPr>
          <w:b/>
          <w:bCs/>
          <w:color w:val="auto"/>
          <w:sz w:val="24"/>
          <w:szCs w:val="24"/>
          <w:lang w:val="en-US"/>
        </w:rPr>
        <w:t>4)  Social Media for Central Music Boosters</w:t>
      </w:r>
    </w:p>
    <w:p w:rsidR="00850C24" w:rsidRPr="005C09B0" w:rsidRDefault="00850C24">
      <w:pPr>
        <w:pStyle w:val="BodyA"/>
        <w:shd w:val="clear" w:color="auto" w:fill="FFFFFF"/>
        <w:spacing w:after="0" w:line="240" w:lineRule="auto"/>
        <w:ind w:left="360"/>
        <w:rPr>
          <w:rFonts w:ascii="Trebuchet MS" w:eastAsia="Trebuchet MS" w:hAnsi="Trebuchet MS" w:cs="Trebuchet MS"/>
          <w:color w:val="auto"/>
          <w:lang w:val="en-US"/>
        </w:rPr>
      </w:pPr>
    </w:p>
    <w:p w:rsidR="00850C24" w:rsidRPr="005C09B0" w:rsidRDefault="001861DE">
      <w:pPr>
        <w:pStyle w:val="BodyA"/>
        <w:shd w:val="clear" w:color="auto" w:fill="FFFFFF"/>
        <w:spacing w:after="0" w:line="240" w:lineRule="auto"/>
        <w:rPr>
          <w:color w:val="auto"/>
          <w:lang w:val="en-US"/>
        </w:rPr>
      </w:pPr>
      <w:r w:rsidRPr="005C09B0">
        <w:rPr>
          <w:color w:val="auto"/>
          <w:u w:val="single"/>
          <w:lang w:val="en-US"/>
        </w:rPr>
        <w:t>Website (found through the Central page unde</w:t>
      </w:r>
      <w:r w:rsidRPr="005C09B0">
        <w:rPr>
          <w:color w:val="auto"/>
          <w:u w:val="single"/>
          <w:lang w:val="en-US"/>
        </w:rPr>
        <w:t xml:space="preserve">r </w:t>
      </w:r>
      <w:r w:rsidRPr="005C09B0">
        <w:rPr>
          <w:color w:val="auto"/>
          <w:u w:val="single"/>
          <w:lang w:val="en-US"/>
        </w:rPr>
        <w:t>A</w:t>
      </w:r>
      <w:r w:rsidRPr="005C09B0">
        <w:rPr>
          <w:color w:val="auto"/>
          <w:u w:val="single"/>
          <w:lang w:val="en-US"/>
        </w:rPr>
        <w:t>ctivities)</w:t>
      </w:r>
      <w:r w:rsidRPr="005C09B0">
        <w:rPr>
          <w:color w:val="auto"/>
          <w:lang w:val="en-US"/>
        </w:rPr>
        <w:t xml:space="preserve">:  Last year website established on Weebly.  Lisa Heyman and Maggie O’Reilly are overseeing the page.  There is now a link through the </w:t>
      </w:r>
      <w:r w:rsidRPr="005C09B0">
        <w:rPr>
          <w:color w:val="auto"/>
          <w:lang w:val="en-US"/>
        </w:rPr>
        <w:t xml:space="preserve">Central website under </w:t>
      </w:r>
      <w:r w:rsidRPr="005C09B0">
        <w:rPr>
          <w:color w:val="auto"/>
          <w:lang w:val="en-US"/>
        </w:rPr>
        <w:t>A</w:t>
      </w:r>
      <w:r w:rsidRPr="005C09B0">
        <w:rPr>
          <w:color w:val="auto"/>
          <w:lang w:val="en-US"/>
        </w:rPr>
        <w:t>ctivities</w:t>
      </w:r>
      <w:r w:rsidRPr="005C09B0">
        <w:rPr>
          <w:color w:val="auto"/>
          <w:lang w:val="en-US"/>
        </w:rPr>
        <w:t>.  Format on Weebly has been updated and calendar can be used.  Google calendar is up to date through December, and Faith Deitz is going to support updating it.</w:t>
      </w:r>
    </w:p>
    <w:p w:rsidR="00850C24" w:rsidRPr="005C09B0" w:rsidRDefault="00850C24">
      <w:pPr>
        <w:pStyle w:val="BodyA"/>
        <w:shd w:val="clear" w:color="auto" w:fill="FFFFFF"/>
        <w:spacing w:after="0" w:line="240" w:lineRule="auto"/>
        <w:ind w:left="360"/>
        <w:rPr>
          <w:rFonts w:ascii="Trebuchet MS" w:eastAsia="Trebuchet MS" w:hAnsi="Trebuchet MS" w:cs="Trebuchet MS"/>
          <w:color w:val="auto"/>
          <w:lang w:val="en-US"/>
        </w:rPr>
      </w:pPr>
    </w:p>
    <w:p w:rsidR="00850C24" w:rsidRPr="005C09B0" w:rsidRDefault="001861DE">
      <w:pPr>
        <w:pStyle w:val="BodyA"/>
        <w:shd w:val="clear" w:color="auto" w:fill="FFFFFF"/>
        <w:spacing w:after="0" w:line="240" w:lineRule="auto"/>
        <w:rPr>
          <w:color w:val="auto"/>
          <w:lang w:val="en-US"/>
        </w:rPr>
      </w:pPr>
      <w:r w:rsidRPr="005C09B0">
        <w:rPr>
          <w:color w:val="auto"/>
          <w:u w:val="single"/>
          <w:lang w:val="en-US"/>
        </w:rPr>
        <w:t>Central Booster Facebook page (found by searching Central Musi</w:t>
      </w:r>
      <w:r w:rsidRPr="005C09B0">
        <w:rPr>
          <w:color w:val="auto"/>
          <w:u w:val="single"/>
          <w:lang w:val="en-US"/>
        </w:rPr>
        <w:t>c Boosters on Facebook)</w:t>
      </w:r>
      <w:r w:rsidRPr="005C09B0">
        <w:rPr>
          <w:color w:val="auto"/>
          <w:lang w:val="en-US"/>
        </w:rPr>
        <w:t>:  Individuals can like the page and pictures can be posted.  Goal is to do updates on activities.  It was noted that the Central Friends and Family page is a better day to day communication page.  Lisa and Maggie asked that people t</w:t>
      </w:r>
      <w:r w:rsidRPr="005C09B0">
        <w:rPr>
          <w:color w:val="auto"/>
          <w:lang w:val="en-US"/>
        </w:rPr>
        <w:t>ake pictures at events and post to the Facebook page.  Lisa noted that it was easier for her to have photos sent to her as a folder through e-mail.  Questions and discussion about privacy concerns if people do not want their child’s picture posted.  No nam</w:t>
      </w:r>
      <w:r w:rsidRPr="005C09B0">
        <w:rPr>
          <w:color w:val="auto"/>
          <w:lang w:val="en-US"/>
        </w:rPr>
        <w:t>es are used with any of the pictures</w:t>
      </w:r>
      <w:r w:rsidRPr="005C09B0">
        <w:rPr>
          <w:color w:val="auto"/>
          <w:lang w:val="en-US"/>
        </w:rPr>
        <w:t xml:space="preserve">.  </w:t>
      </w:r>
      <w:r w:rsidRPr="005C09B0">
        <w:rPr>
          <w:color w:val="auto"/>
          <w:lang w:val="en-US"/>
        </w:rPr>
        <w:t>Kat will ask Mr. Oyen and Ms. Graber to check with families via Campus Messenger to see if they want to opt out of photos being posted on FB page or website.</w:t>
      </w:r>
      <w:r w:rsidRPr="005C09B0">
        <w:rPr>
          <w:color w:val="auto"/>
          <w:lang w:val="en-US"/>
        </w:rPr>
        <w:t xml:space="preserve">  Lisa and Maggie are also looking at ways to communicate ou</w:t>
      </w:r>
      <w:r w:rsidRPr="005C09B0">
        <w:rPr>
          <w:color w:val="auto"/>
          <w:lang w:val="en-US"/>
        </w:rPr>
        <w:t xml:space="preserve">t to the community beyond Central regarding the commissioned pieces and other notable happenings with the Central music program.  </w:t>
      </w:r>
    </w:p>
    <w:p w:rsidR="00850C24" w:rsidRPr="005C09B0" w:rsidRDefault="00850C24">
      <w:pPr>
        <w:pStyle w:val="BodyA"/>
        <w:spacing w:after="0" w:line="240" w:lineRule="auto"/>
        <w:rPr>
          <w:rFonts w:ascii="Trebuchet MS" w:eastAsia="Trebuchet MS" w:hAnsi="Trebuchet MS" w:cs="Trebuchet MS"/>
          <w:color w:val="auto"/>
        </w:rPr>
      </w:pPr>
    </w:p>
    <w:p w:rsidR="00850C24" w:rsidRPr="005C09B0" w:rsidRDefault="001861DE">
      <w:pPr>
        <w:pStyle w:val="BodyA"/>
        <w:spacing w:after="0" w:line="240" w:lineRule="auto"/>
        <w:rPr>
          <w:b/>
          <w:bCs/>
          <w:color w:val="auto"/>
          <w:sz w:val="24"/>
          <w:szCs w:val="24"/>
          <w:lang w:val="en-US"/>
        </w:rPr>
      </w:pPr>
      <w:r w:rsidRPr="005C09B0">
        <w:rPr>
          <w:b/>
          <w:bCs/>
          <w:color w:val="auto"/>
          <w:sz w:val="24"/>
          <w:szCs w:val="24"/>
          <w:lang w:val="en-US"/>
        </w:rPr>
        <w:t>5)  Music Department Trip and Fundraising</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color w:val="auto"/>
          <w:lang w:val="en-US"/>
        </w:rPr>
      </w:pPr>
      <w:r w:rsidRPr="005C09B0">
        <w:rPr>
          <w:color w:val="auto"/>
          <w:u w:val="single"/>
          <w:lang w:val="en-US"/>
        </w:rPr>
        <w:t>Report from Band Officers:</w:t>
      </w:r>
      <w:r w:rsidRPr="005C09B0">
        <w:rPr>
          <w:color w:val="auto"/>
          <w:lang w:val="en-US"/>
        </w:rPr>
        <w:t xml:space="preserve">  Ben Dech and Joe Heyman (Central Band Officers) share</w:t>
      </w:r>
      <w:r w:rsidRPr="005C09B0">
        <w:rPr>
          <w:color w:val="auto"/>
          <w:lang w:val="en-US"/>
        </w:rPr>
        <w:t>d with the group that they are thinking of new ways to raise money for the trip.  Two ideas were to have jazz combos be available for groups/organizations to sign up to have them play for an event and to have an event where a flat fee was charged (somethin</w:t>
      </w:r>
      <w:r w:rsidR="005C09B0">
        <w:rPr>
          <w:color w:val="auto"/>
          <w:lang w:val="en-US"/>
        </w:rPr>
        <w:t>g similar to</w:t>
      </w:r>
      <w:r w:rsidRPr="005C09B0">
        <w:rPr>
          <w:color w:val="auto"/>
          <w:lang w:val="en-US"/>
        </w:rPr>
        <w:t xml:space="preserve"> the Capitol Hill jazz band fundraiser at Gabe’s by the Park).  Discussion of possibility of the special Jazz Combo evening in January being paired with deserts and coffee and identified as a general trip fundraiser.  This idea would need revie</w:t>
      </w:r>
      <w:r w:rsidRPr="005C09B0">
        <w:rPr>
          <w:color w:val="auto"/>
          <w:lang w:val="en-US"/>
        </w:rPr>
        <w:t>w by Mr. Oyen.</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color w:val="auto"/>
          <w:lang w:val="en-US"/>
        </w:rPr>
      </w:pPr>
      <w:r w:rsidRPr="005C09B0">
        <w:rPr>
          <w:color w:val="auto"/>
          <w:u w:val="single"/>
          <w:lang w:val="en-US"/>
        </w:rPr>
        <w:t>Fundraising communication</w:t>
      </w:r>
      <w:r w:rsidRPr="005C09B0">
        <w:rPr>
          <w:color w:val="auto"/>
          <w:lang w:val="en-US"/>
        </w:rPr>
        <w:t xml:space="preserve">:  General discussion occurred regarding fundraising and increasing communication regarding students earning money toward their own individual trip when they sell poinsettias, coffee, and Chinook books.  Individual </w:t>
      </w:r>
      <w:r w:rsidRPr="005C09B0">
        <w:rPr>
          <w:color w:val="auto"/>
          <w:lang w:val="en-US"/>
        </w:rPr>
        <w:t xml:space="preserve">fundraising allows students who would like the opportunity to raise money for the trip to be able to do so.  Increasing communication to students and families about how individual fundraising goes into individual student account for trip was identified as </w:t>
      </w:r>
      <w:r w:rsidRPr="005C09B0">
        <w:rPr>
          <w:color w:val="auto"/>
          <w:lang w:val="en-US"/>
        </w:rPr>
        <w:t>important.</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color w:val="auto"/>
          <w:lang w:val="en-US"/>
        </w:rPr>
      </w:pPr>
      <w:r w:rsidRPr="005C09B0">
        <w:rPr>
          <w:color w:val="auto"/>
          <w:u w:val="single"/>
          <w:lang w:val="en-US"/>
        </w:rPr>
        <w:t>Heggies Pizza:</w:t>
      </w:r>
      <w:r w:rsidRPr="005C09B0">
        <w:rPr>
          <w:color w:val="auto"/>
          <w:lang w:val="en-US"/>
        </w:rPr>
        <w:t xml:space="preserve"> Kat Kennedy shared information from an Heggies Pizza e-mail.  Heggies provides the pizza, and the group sets the cost.  Discussion about whether adding another individual fundraiser would work.  Mr. Oyen thought the pizza sales w</w:t>
      </w:r>
      <w:r w:rsidRPr="005C09B0">
        <w:rPr>
          <w:color w:val="auto"/>
          <w:lang w:val="en-US"/>
        </w:rPr>
        <w:t xml:space="preserve">ere a good option.  The group discussed that parent leadership was needed to make it happen.  Larvel Bunker and Jenni </w:t>
      </w:r>
      <w:r w:rsidRPr="005C09B0">
        <w:rPr>
          <w:color w:val="auto"/>
          <w:lang w:val="en-US"/>
        </w:rPr>
        <w:t>Raeder</w:t>
      </w:r>
      <w:r w:rsidRPr="005C09B0">
        <w:rPr>
          <w:color w:val="auto"/>
          <w:lang w:val="en-US"/>
        </w:rPr>
        <w:t>-</w:t>
      </w:r>
      <w:r w:rsidRPr="005C09B0">
        <w:rPr>
          <w:color w:val="auto"/>
          <w:lang w:val="en-US"/>
        </w:rPr>
        <w:t>Devens noted that they will look further into what is involved with the pizza fundraiser and will report back to the group.</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color w:val="auto"/>
          <w:lang w:val="en-US"/>
        </w:rPr>
      </w:pPr>
      <w:r w:rsidRPr="005C09B0">
        <w:rPr>
          <w:color w:val="auto"/>
          <w:u w:val="single"/>
          <w:lang w:val="en-US"/>
        </w:rPr>
        <w:t>Leaf R</w:t>
      </w:r>
      <w:r w:rsidRPr="005C09B0">
        <w:rPr>
          <w:color w:val="auto"/>
          <w:u w:val="single"/>
          <w:lang w:val="en-US"/>
        </w:rPr>
        <w:t>aking and Shoveling:</w:t>
      </w:r>
      <w:r w:rsidRPr="005C09B0">
        <w:rPr>
          <w:color w:val="auto"/>
          <w:lang w:val="en-US"/>
        </w:rPr>
        <w:t xml:space="preserve">  Ben Dech and Joe Heyman reported that they are looking into students signing up to show up and rake leaves or shovel snow.  The money would go individually into student accounts for the trip.  Ben and Joe noted that some students will</w:t>
      </w:r>
      <w:r w:rsidRPr="005C09B0">
        <w:rPr>
          <w:color w:val="auto"/>
          <w:lang w:val="en-US"/>
        </w:rPr>
        <w:t xml:space="preserve"> want to do this more than other individual fundraisers.  The students would need an adult to supervise at various sites.  Discussion of how schedule would work.  Sign-up </w:t>
      </w:r>
      <w:r w:rsidRPr="005C09B0">
        <w:rPr>
          <w:color w:val="auto"/>
          <w:lang w:val="en-US"/>
        </w:rPr>
        <w:t>G</w:t>
      </w:r>
      <w:r w:rsidRPr="005C09B0">
        <w:rPr>
          <w:color w:val="auto"/>
          <w:lang w:val="en-US"/>
        </w:rPr>
        <w:t>enius may be a tool to help with communicating to potential families/individuals who</w:t>
      </w:r>
      <w:r w:rsidRPr="005C09B0">
        <w:rPr>
          <w:color w:val="auto"/>
          <w:lang w:val="en-US"/>
        </w:rPr>
        <w:t xml:space="preserve"> would like to sign up for a time.  Lisa and Joe Heyman reported they will look into Sign-up </w:t>
      </w:r>
      <w:r w:rsidRPr="005C09B0">
        <w:rPr>
          <w:color w:val="auto"/>
          <w:lang w:val="en-US"/>
        </w:rPr>
        <w:t>G</w:t>
      </w:r>
      <w:r w:rsidRPr="005C09B0">
        <w:rPr>
          <w:color w:val="auto"/>
          <w:lang w:val="en-US"/>
        </w:rPr>
        <w:t>enius for this activity.</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b/>
          <w:bCs/>
          <w:color w:val="auto"/>
          <w:sz w:val="24"/>
          <w:szCs w:val="24"/>
          <w:lang w:val="en-US"/>
        </w:rPr>
      </w:pPr>
      <w:r w:rsidRPr="005C09B0">
        <w:rPr>
          <w:b/>
          <w:bCs/>
          <w:color w:val="auto"/>
          <w:sz w:val="24"/>
          <w:szCs w:val="24"/>
          <w:lang w:val="en-US"/>
        </w:rPr>
        <w:t>6)  Central Bowlero Fundraiser</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color w:val="auto"/>
          <w:lang w:val="en-US"/>
        </w:rPr>
      </w:pPr>
      <w:r w:rsidRPr="005C09B0">
        <w:rPr>
          <w:color w:val="auto"/>
          <w:u w:val="single"/>
          <w:lang w:val="en-US"/>
        </w:rPr>
        <w:t>Location</w:t>
      </w:r>
      <w:r w:rsidRPr="005C09B0">
        <w:rPr>
          <w:color w:val="auto"/>
          <w:lang w:val="en-US"/>
        </w:rPr>
        <w:t>:  Midway Pro Bowl has hosted last three years but is now closed.  U of M options were not large</w:t>
      </w:r>
      <w:r w:rsidRPr="005C09B0">
        <w:rPr>
          <w:color w:val="auto"/>
          <w:lang w:val="en-US"/>
        </w:rPr>
        <w:t xml:space="preserve"> enough or open on Saturday.  Currently, best option with the size of the group is Sun Ray Lanes at 94 and McKnight.  They have offered the entire place (24 lanes) for the fundraiser. At Midway last year, 20 lanes were used.</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color w:val="auto"/>
          <w:lang w:val="en-US"/>
        </w:rPr>
      </w:pPr>
      <w:r w:rsidRPr="005C09B0">
        <w:rPr>
          <w:color w:val="auto"/>
          <w:u w:val="single"/>
          <w:lang w:val="en-US"/>
        </w:rPr>
        <w:t>Date</w:t>
      </w:r>
      <w:r w:rsidRPr="005C09B0">
        <w:rPr>
          <w:color w:val="auto"/>
          <w:lang w:val="en-US"/>
        </w:rPr>
        <w:t xml:space="preserve">:  Looking at dates after </w:t>
      </w:r>
      <w:r w:rsidRPr="005C09B0">
        <w:rPr>
          <w:color w:val="auto"/>
          <w:lang w:val="en-US"/>
        </w:rPr>
        <w:t>music trip.  Currently, preferred date is Saturday, March 24</w:t>
      </w:r>
      <w:r w:rsidRPr="005C09B0">
        <w:rPr>
          <w:color w:val="auto"/>
          <w:vertAlign w:val="superscript"/>
          <w:lang w:val="en-US"/>
        </w:rPr>
        <w:t>th</w:t>
      </w:r>
      <w:r w:rsidRPr="005C09B0">
        <w:rPr>
          <w:color w:val="auto"/>
          <w:lang w:val="en-US"/>
        </w:rPr>
        <w:t>.</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color w:val="auto"/>
          <w:lang w:val="en-US"/>
        </w:rPr>
      </w:pPr>
      <w:r w:rsidRPr="005C09B0">
        <w:rPr>
          <w:color w:val="auto"/>
          <w:u w:val="single"/>
          <w:lang w:val="en-US"/>
        </w:rPr>
        <w:t>Logistics</w:t>
      </w:r>
      <w:r w:rsidRPr="005C09B0">
        <w:rPr>
          <w:color w:val="auto"/>
          <w:lang w:val="en-US"/>
        </w:rPr>
        <w:t>:  Teams work in groups of 5 (goal is $50 per person raised).  Bowling is the celebration of the fundraiser.  Last year about 100 students participated.  Volunteers are needed to col</w:t>
      </w:r>
      <w:r w:rsidRPr="005C09B0">
        <w:rPr>
          <w:color w:val="auto"/>
          <w:lang w:val="en-US"/>
        </w:rPr>
        <w:t xml:space="preserve">lect donations.  The approach for gathering donations was discussed.  Maggie O’Reilly offered to assist with this fundraiser.  Several individuals signed up to volunteer for this event.  </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b/>
          <w:bCs/>
          <w:color w:val="auto"/>
          <w:sz w:val="24"/>
          <w:szCs w:val="24"/>
          <w:lang w:val="en-US"/>
        </w:rPr>
      </w:pPr>
      <w:r w:rsidRPr="005C09B0">
        <w:rPr>
          <w:b/>
          <w:bCs/>
          <w:color w:val="auto"/>
          <w:sz w:val="24"/>
          <w:szCs w:val="24"/>
          <w:lang w:val="en-US"/>
        </w:rPr>
        <w:t>7)  Grant Writing</w:t>
      </w:r>
    </w:p>
    <w:p w:rsidR="00850C24" w:rsidRPr="005C09B0" w:rsidRDefault="00850C24">
      <w:pPr>
        <w:pStyle w:val="BodyA"/>
        <w:spacing w:after="0" w:line="240" w:lineRule="auto"/>
        <w:rPr>
          <w:rFonts w:ascii="Trebuchet MS" w:eastAsia="Trebuchet MS" w:hAnsi="Trebuchet MS" w:cs="Trebuchet MS"/>
          <w:b/>
          <w:bCs/>
          <w:color w:val="auto"/>
          <w:sz w:val="24"/>
          <w:szCs w:val="24"/>
          <w:lang w:val="en-US"/>
        </w:rPr>
      </w:pPr>
    </w:p>
    <w:p w:rsidR="00850C24" w:rsidRPr="005C09B0" w:rsidRDefault="001861DE">
      <w:pPr>
        <w:pStyle w:val="BodyA"/>
        <w:rPr>
          <w:color w:val="auto"/>
        </w:rPr>
      </w:pPr>
      <w:r w:rsidRPr="005C09B0">
        <w:rPr>
          <w:color w:val="auto"/>
        </w:rPr>
        <w:t>Goal would be to do more grant writing.  The Oxe</w:t>
      </w:r>
      <w:r w:rsidRPr="005C09B0">
        <w:rPr>
          <w:color w:val="auto"/>
        </w:rPr>
        <w:t>nhams worked on the string grant last year.</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spacing w:after="0" w:line="240" w:lineRule="auto"/>
        <w:rPr>
          <w:b/>
          <w:bCs/>
          <w:color w:val="auto"/>
          <w:sz w:val="24"/>
          <w:szCs w:val="24"/>
          <w:lang w:val="en-US"/>
        </w:rPr>
      </w:pPr>
      <w:r w:rsidRPr="005C09B0">
        <w:rPr>
          <w:b/>
          <w:bCs/>
          <w:color w:val="auto"/>
          <w:sz w:val="24"/>
          <w:szCs w:val="24"/>
          <w:lang w:val="en-US"/>
        </w:rPr>
        <w:t>8)  Ads for the Programs</w:t>
      </w:r>
    </w:p>
    <w:p w:rsidR="00850C24" w:rsidRPr="005C09B0" w:rsidRDefault="00850C24">
      <w:pPr>
        <w:pStyle w:val="BodyA"/>
        <w:spacing w:after="0" w:line="240" w:lineRule="auto"/>
        <w:rPr>
          <w:rFonts w:ascii="Trebuchet MS" w:eastAsia="Trebuchet MS" w:hAnsi="Trebuchet MS" w:cs="Trebuchet MS"/>
          <w:color w:val="auto"/>
          <w:lang w:val="en-US"/>
        </w:rPr>
      </w:pPr>
    </w:p>
    <w:p w:rsidR="00850C24" w:rsidRPr="005C09B0" w:rsidRDefault="001861DE">
      <w:pPr>
        <w:pStyle w:val="BodyA"/>
        <w:rPr>
          <w:color w:val="auto"/>
        </w:rPr>
      </w:pPr>
      <w:r w:rsidRPr="005C09B0">
        <w:rPr>
          <w:color w:val="auto"/>
        </w:rPr>
        <w:t>Ads in programs contribute $3</w:t>
      </w:r>
      <w:r w:rsidRPr="005C09B0">
        <w:rPr>
          <w:color w:val="auto"/>
          <w:lang w:val="en-US"/>
        </w:rPr>
        <w:t>,</w:t>
      </w:r>
      <w:r w:rsidRPr="005C09B0">
        <w:rPr>
          <w:color w:val="auto"/>
        </w:rPr>
        <w:t xml:space="preserve">000 a year to the CMB funds.  Dave </w:t>
      </w:r>
      <w:r w:rsidRPr="005C09B0">
        <w:rPr>
          <w:color w:val="auto"/>
        </w:rPr>
        <w:t>Kroo</w:t>
      </w:r>
      <w:r w:rsidRPr="005C09B0">
        <w:rPr>
          <w:color w:val="auto"/>
          <w:lang w:val="en-US"/>
        </w:rPr>
        <w:t>n</w:t>
      </w:r>
      <w:r w:rsidRPr="005C09B0">
        <w:rPr>
          <w:color w:val="auto"/>
        </w:rPr>
        <w:t>blawd</w:t>
      </w:r>
      <w:r w:rsidRPr="005C09B0">
        <w:rPr>
          <w:color w:val="auto"/>
        </w:rPr>
        <w:t xml:space="preserve"> has been volunteering in this role and would like to have someone work with him.  He is looking for a contact</w:t>
      </w:r>
      <w:r w:rsidRPr="005C09B0">
        <w:rPr>
          <w:color w:val="auto"/>
        </w:rPr>
        <w:t xml:space="preserve"> at Macalester and St. Thomas.  Lisa and Joe offered to check on contacts at Macalester.</w:t>
      </w:r>
    </w:p>
    <w:p w:rsidR="00850C24" w:rsidRPr="005C09B0" w:rsidRDefault="00850C24">
      <w:pPr>
        <w:pStyle w:val="BodyA"/>
        <w:spacing w:after="0" w:line="240" w:lineRule="auto"/>
        <w:rPr>
          <w:color w:val="auto"/>
        </w:rPr>
      </w:pPr>
    </w:p>
    <w:sectPr w:rsidR="00850C24" w:rsidRPr="005C09B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1DE" w:rsidRDefault="001861DE">
      <w:r>
        <w:separator/>
      </w:r>
    </w:p>
  </w:endnote>
  <w:endnote w:type="continuationSeparator" w:id="0">
    <w:p w:rsidR="001861DE" w:rsidRDefault="0018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C24" w:rsidRDefault="00850C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1DE" w:rsidRDefault="001861DE">
      <w:r>
        <w:separator/>
      </w:r>
    </w:p>
  </w:footnote>
  <w:footnote w:type="continuationSeparator" w:id="0">
    <w:p w:rsidR="001861DE" w:rsidRDefault="0018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C24" w:rsidRDefault="00850C2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828"/>
    <w:multiLevelType w:val="hybridMultilevel"/>
    <w:tmpl w:val="3E803AE2"/>
    <w:styleLink w:val="ImportedStyle1"/>
    <w:lvl w:ilvl="0" w:tplc="42C616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F429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A2FC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46DA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6067A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5CD9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473A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EA02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9CE9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50463D"/>
    <w:multiLevelType w:val="hybridMultilevel"/>
    <w:tmpl w:val="8C2E6B28"/>
    <w:styleLink w:val="ImportedStyle2"/>
    <w:lvl w:ilvl="0" w:tplc="5740B0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26A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B89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ACB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187B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C26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E78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68AE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680D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4B02DF"/>
    <w:multiLevelType w:val="hybridMultilevel"/>
    <w:tmpl w:val="8C2E6B28"/>
    <w:numStyleLink w:val="ImportedStyle2"/>
  </w:abstractNum>
  <w:abstractNum w:abstractNumId="3" w15:restartNumberingAfterBreak="0">
    <w:nsid w:val="421152B7"/>
    <w:multiLevelType w:val="hybridMultilevel"/>
    <w:tmpl w:val="F5FEC526"/>
    <w:numStyleLink w:val="ImportedStyle3"/>
  </w:abstractNum>
  <w:abstractNum w:abstractNumId="4" w15:restartNumberingAfterBreak="0">
    <w:nsid w:val="493B2176"/>
    <w:multiLevelType w:val="hybridMultilevel"/>
    <w:tmpl w:val="3E803AE2"/>
    <w:numStyleLink w:val="ImportedStyle1"/>
  </w:abstractNum>
  <w:abstractNum w:abstractNumId="5" w15:restartNumberingAfterBreak="0">
    <w:nsid w:val="4CC8608B"/>
    <w:multiLevelType w:val="hybridMultilevel"/>
    <w:tmpl w:val="F5FEC526"/>
    <w:styleLink w:val="ImportedStyle3"/>
    <w:lvl w:ilvl="0" w:tplc="C88064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AB1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1E33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40A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6B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A8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D4CF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FC7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A02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lvlOverride w:ilvl="0">
      <w:lvl w:ilvl="0" w:tplc="74FA1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24"/>
    <w:rsid w:val="001861DE"/>
    <w:rsid w:val="005C09B0"/>
    <w:rsid w:val="0085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7D99"/>
  <w15:docId w15:val="{EE060B83-F0C2-451F-8832-C4AF4262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nl-NL"/>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2017-10-17T02:54:00Z</dcterms:created>
  <dcterms:modified xsi:type="dcterms:W3CDTF">2017-10-17T02:54:00Z</dcterms:modified>
</cp:coreProperties>
</file>